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33E" w:rsidRPr="00355E24" w:rsidRDefault="00B0433E">
      <w:pPr>
        <w:pStyle w:val="Cmsor6"/>
        <w:rPr>
          <w:sz w:val="44"/>
          <w:szCs w:val="44"/>
        </w:rPr>
      </w:pPr>
      <w:r w:rsidRPr="00355E24">
        <w:rPr>
          <w:sz w:val="44"/>
          <w:szCs w:val="44"/>
        </w:rPr>
        <w:t>A Magyar Belgyógyász Társaság 4</w:t>
      </w:r>
      <w:r w:rsidR="00FC0045">
        <w:rPr>
          <w:sz w:val="44"/>
          <w:szCs w:val="44"/>
        </w:rPr>
        <w:t>6</w:t>
      </w:r>
      <w:r w:rsidRPr="00355E24">
        <w:rPr>
          <w:sz w:val="44"/>
          <w:szCs w:val="44"/>
        </w:rPr>
        <w:t>. Nagygyűlése</w:t>
      </w:r>
    </w:p>
    <w:p w:rsidR="00B0433E" w:rsidRDefault="00B0433E" w:rsidP="008C32F5">
      <w:pPr>
        <w:tabs>
          <w:tab w:val="left" w:pos="6089"/>
        </w:tabs>
        <w:jc w:val="center"/>
        <w:rPr>
          <w:b/>
          <w:sz w:val="36"/>
        </w:rPr>
      </w:pPr>
      <w:r>
        <w:rPr>
          <w:b/>
          <w:sz w:val="36"/>
        </w:rPr>
        <w:t xml:space="preserve">Budapest, </w:t>
      </w:r>
      <w:r w:rsidR="00FC32C0">
        <w:rPr>
          <w:b/>
          <w:sz w:val="36"/>
        </w:rPr>
        <w:t>20</w:t>
      </w:r>
      <w:r w:rsidR="00534EC3">
        <w:rPr>
          <w:b/>
          <w:sz w:val="36"/>
        </w:rPr>
        <w:t>1</w:t>
      </w:r>
      <w:r w:rsidR="00FC0045">
        <w:rPr>
          <w:b/>
          <w:sz w:val="36"/>
        </w:rPr>
        <w:t>6</w:t>
      </w:r>
      <w:r>
        <w:rPr>
          <w:b/>
          <w:sz w:val="36"/>
        </w:rPr>
        <w:t xml:space="preserve">. </w:t>
      </w:r>
      <w:r w:rsidR="00DF552C">
        <w:rPr>
          <w:b/>
          <w:sz w:val="36"/>
        </w:rPr>
        <w:t>november</w:t>
      </w:r>
      <w:r>
        <w:rPr>
          <w:b/>
          <w:sz w:val="36"/>
        </w:rPr>
        <w:t xml:space="preserve"> </w:t>
      </w:r>
      <w:r w:rsidR="00FC0045">
        <w:rPr>
          <w:b/>
          <w:sz w:val="36"/>
        </w:rPr>
        <w:t>1</w:t>
      </w:r>
      <w:r w:rsidR="00DF552C">
        <w:rPr>
          <w:b/>
          <w:sz w:val="36"/>
        </w:rPr>
        <w:t>7</w:t>
      </w:r>
      <w:r>
        <w:rPr>
          <w:b/>
          <w:sz w:val="36"/>
        </w:rPr>
        <w:t>-</w:t>
      </w:r>
      <w:r w:rsidR="00FC0045">
        <w:rPr>
          <w:b/>
          <w:sz w:val="36"/>
        </w:rPr>
        <w:t>1</w:t>
      </w:r>
      <w:r w:rsidR="00DF552C">
        <w:rPr>
          <w:b/>
          <w:sz w:val="36"/>
        </w:rPr>
        <w:t>9</w:t>
      </w:r>
      <w:r>
        <w:rPr>
          <w:b/>
          <w:sz w:val="36"/>
        </w:rPr>
        <w:t>.</w:t>
      </w:r>
    </w:p>
    <w:p w:rsidR="008C32F5" w:rsidRDefault="008C32F5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és</w:t>
      </w:r>
    </w:p>
    <w:p w:rsidR="008C32F5" w:rsidRPr="008C32F5" w:rsidRDefault="008C32F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az MBT és a Semmelweis Egyetem Családorvosi Tanszék továbbképző kurzusa 201</w:t>
      </w:r>
      <w:r w:rsidR="00FC0045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. </w:t>
      </w:r>
      <w:r w:rsidR="00DF552C">
        <w:rPr>
          <w:b/>
          <w:sz w:val="36"/>
          <w:szCs w:val="36"/>
        </w:rPr>
        <w:t>november</w:t>
      </w:r>
      <w:r>
        <w:rPr>
          <w:b/>
          <w:sz w:val="36"/>
          <w:szCs w:val="36"/>
        </w:rPr>
        <w:t xml:space="preserve"> </w:t>
      </w:r>
      <w:r w:rsidR="00FC0045">
        <w:rPr>
          <w:b/>
          <w:sz w:val="36"/>
          <w:szCs w:val="36"/>
        </w:rPr>
        <w:t>1</w:t>
      </w:r>
      <w:r w:rsidR="00E8160D">
        <w:rPr>
          <w:b/>
          <w:sz w:val="36"/>
          <w:szCs w:val="36"/>
        </w:rPr>
        <w:t>9.</w:t>
      </w:r>
    </w:p>
    <w:p w:rsidR="00B0433E" w:rsidRDefault="00B0433E">
      <w:pPr>
        <w:jc w:val="center"/>
      </w:pPr>
      <w:r>
        <w:t>NOVOTEL Accor Hotels – Budapest Centrum Rákóczi út 43-45.</w:t>
      </w:r>
    </w:p>
    <w:p w:rsidR="00B0433E" w:rsidRDefault="00B0433E" w:rsidP="00FC0045">
      <w:pPr>
        <w:pStyle w:val="Cmsor2"/>
        <w:rPr>
          <w:sz w:val="36"/>
        </w:rPr>
      </w:pPr>
      <w:r>
        <w:rPr>
          <w:sz w:val="36"/>
        </w:rPr>
        <w:t>J E L E N T K E Z É S I   L A P</w:t>
      </w:r>
    </w:p>
    <w:p w:rsidR="00355E24" w:rsidRDefault="00B0433E" w:rsidP="00D44C3D">
      <w:pPr>
        <w:spacing w:before="120"/>
        <w:jc w:val="center"/>
        <w:rPr>
          <w:sz w:val="22"/>
        </w:rPr>
      </w:pPr>
      <w:r>
        <w:rPr>
          <w:sz w:val="22"/>
        </w:rPr>
        <w:t>Ez a lap sokszorosítható és letölthető</w:t>
      </w:r>
      <w:r w:rsidR="00D44C3D">
        <w:rPr>
          <w:sz w:val="22"/>
        </w:rPr>
        <w:t xml:space="preserve"> </w:t>
      </w:r>
      <w:r w:rsidR="00FC0045">
        <w:rPr>
          <w:sz w:val="22"/>
        </w:rPr>
        <w:t>(</w:t>
      </w:r>
      <w:hyperlink r:id="rId5" w:history="1">
        <w:r w:rsidR="00FC0045" w:rsidRPr="001959E4">
          <w:rPr>
            <w:rStyle w:val="Hiperhivatkozs"/>
            <w:sz w:val="22"/>
          </w:rPr>
          <w:t>http://mbt46ngy.felabor.hu</w:t>
        </w:r>
      </w:hyperlink>
      <w:r w:rsidR="00D44C3D">
        <w:rPr>
          <w:sz w:val="22"/>
        </w:rPr>
        <w:t>)</w:t>
      </w:r>
      <w:r>
        <w:rPr>
          <w:sz w:val="22"/>
        </w:rPr>
        <w:t xml:space="preserve">. </w:t>
      </w:r>
    </w:p>
    <w:p w:rsidR="00B0433E" w:rsidRDefault="00B0433E" w:rsidP="00355E24">
      <w:pPr>
        <w:spacing w:before="60"/>
        <w:jc w:val="center"/>
        <w:rPr>
          <w:sz w:val="22"/>
        </w:rPr>
      </w:pPr>
      <w:r>
        <w:rPr>
          <w:sz w:val="22"/>
        </w:rPr>
        <w:t xml:space="preserve">A kitöltött űrlap postán </w:t>
      </w:r>
      <w:r w:rsidR="00355E24">
        <w:rPr>
          <w:sz w:val="22"/>
        </w:rPr>
        <w:t>vagy</w:t>
      </w:r>
      <w:r>
        <w:rPr>
          <w:sz w:val="22"/>
        </w:rPr>
        <w:t xml:space="preserve"> e-mailen</w:t>
      </w:r>
      <w:r w:rsidR="00355E24">
        <w:rPr>
          <w:sz w:val="22"/>
        </w:rPr>
        <w:t xml:space="preserve"> (</w:t>
      </w:r>
      <w:r w:rsidR="00347AE2">
        <w:rPr>
          <w:b/>
        </w:rPr>
        <w:t>felabor.hungary</w:t>
      </w:r>
      <w:r w:rsidR="00355E24">
        <w:rPr>
          <w:b/>
        </w:rPr>
        <w:t>@gmail.com)</w:t>
      </w:r>
      <w:r>
        <w:rPr>
          <w:sz w:val="22"/>
        </w:rPr>
        <w:t xml:space="preserve"> egyaránt visszaküldhető.</w:t>
      </w:r>
    </w:p>
    <w:p w:rsidR="00B0433E" w:rsidRDefault="00B0433E">
      <w:pPr>
        <w:spacing w:before="120"/>
        <w:rPr>
          <w:b/>
        </w:rPr>
      </w:pPr>
      <w:r>
        <w:rPr>
          <w:b/>
        </w:rPr>
        <w:t xml:space="preserve">NÉV: </w:t>
      </w:r>
    </w:p>
    <w:p w:rsidR="00B0433E" w:rsidRDefault="00B0433E">
      <w:pPr>
        <w:spacing w:before="120"/>
        <w:jc w:val="both"/>
      </w:pPr>
      <w:r>
        <w:t xml:space="preserve">Levelezési cím: </w:t>
      </w:r>
    </w:p>
    <w:p w:rsidR="00B0433E" w:rsidRDefault="00B0433E">
      <w:pPr>
        <w:spacing w:before="120"/>
        <w:jc w:val="both"/>
      </w:pPr>
      <w:r>
        <w:t xml:space="preserve">Telefon/Fax/E-mail: </w:t>
      </w:r>
    </w:p>
    <w:p w:rsidR="00B0433E" w:rsidRDefault="00B0433E">
      <w:pPr>
        <w:tabs>
          <w:tab w:val="left" w:pos="6875"/>
          <w:tab w:val="left" w:pos="7321"/>
          <w:tab w:val="left" w:pos="9164"/>
          <w:tab w:val="left" w:pos="9731"/>
        </w:tabs>
      </w:pPr>
      <w:r>
        <w:t>Szállás ügyben segítő tájékoztatást/közvetítést                    kérek</w:t>
      </w:r>
      <w:r>
        <w:tab/>
      </w:r>
      <w:r w:rsidR="00FC0045">
        <w:rPr>
          <w:sz w:val="28"/>
        </w:rPr>
        <w:sym w:font="Wingdings" w:char="F0A8"/>
      </w:r>
      <w:r>
        <w:tab/>
        <w:t xml:space="preserve">           nem kérek</w:t>
      </w:r>
      <w:r>
        <w:tab/>
        <w:t xml:space="preserve">   </w:t>
      </w:r>
      <w:r w:rsidR="00FC0045">
        <w:rPr>
          <w:sz w:val="28"/>
        </w:rPr>
        <w:sym w:font="Wingdings" w:char="F0A8"/>
      </w:r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14"/>
        <w:gridCol w:w="992"/>
        <w:gridCol w:w="426"/>
        <w:gridCol w:w="850"/>
        <w:gridCol w:w="425"/>
        <w:gridCol w:w="709"/>
        <w:gridCol w:w="851"/>
        <w:gridCol w:w="708"/>
        <w:gridCol w:w="756"/>
        <w:gridCol w:w="804"/>
        <w:gridCol w:w="2256"/>
      </w:tblGrid>
      <w:tr w:rsidR="0087023C" w:rsidTr="00691A62">
        <w:trPr>
          <w:cantSplit/>
        </w:trPr>
        <w:tc>
          <w:tcPr>
            <w:tcW w:w="460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44C3D" w:rsidRPr="00FC0045" w:rsidRDefault="0087023C" w:rsidP="00FC0045">
            <w:pPr>
              <w:shd w:val="clear" w:color="auto" w:fill="FFFFFF"/>
              <w:rPr>
                <w:sz w:val="20"/>
              </w:rPr>
            </w:pPr>
            <w:r>
              <w:rPr>
                <w:b/>
                <w:sz w:val="20"/>
              </w:rPr>
              <w:t>RÉSZTVÉTELI DÍJ</w:t>
            </w:r>
            <w:r>
              <w:rPr>
                <w:sz w:val="20"/>
              </w:rPr>
              <w:t xml:space="preserve"> a kongresszus teljes idejére (2</w:t>
            </w:r>
            <w:r w:rsidR="00F14317">
              <w:rPr>
                <w:sz w:val="20"/>
              </w:rPr>
              <w:t>7</w:t>
            </w:r>
            <w:r>
              <w:rPr>
                <w:sz w:val="20"/>
              </w:rPr>
              <w:t>% áfával)</w:t>
            </w:r>
          </w:p>
        </w:tc>
        <w:tc>
          <w:tcPr>
            <w:tcW w:w="3828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87023C" w:rsidRDefault="0087023C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NAPIJEGY</w:t>
            </w:r>
          </w:p>
        </w:tc>
        <w:tc>
          <w:tcPr>
            <w:tcW w:w="225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A07C64" w:rsidRDefault="0087023C" w:rsidP="0087023C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Csak a Továbbképző kurzus</w:t>
            </w:r>
            <w:r w:rsidR="00A07C64">
              <w:rPr>
                <w:b/>
                <w:sz w:val="20"/>
              </w:rPr>
              <w:t>:</w:t>
            </w:r>
          </w:p>
          <w:p w:rsidR="0087023C" w:rsidRPr="00A07C64" w:rsidRDefault="0087023C" w:rsidP="0087023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0.000 Ft"/>
              </w:smartTagPr>
              <w:r w:rsidRPr="00A07C64">
                <w:rPr>
                  <w:sz w:val="20"/>
                </w:rPr>
                <w:t>10.000 Ft</w:t>
              </w:r>
            </w:smartTag>
            <w:r w:rsidRPr="00A07C64">
              <w:rPr>
                <w:sz w:val="20"/>
              </w:rPr>
              <w:t>.</w:t>
            </w:r>
          </w:p>
        </w:tc>
      </w:tr>
      <w:tr w:rsidR="0087023C" w:rsidTr="00691A62">
        <w:tblPrEx>
          <w:tblCellMar>
            <w:left w:w="70" w:type="dxa"/>
            <w:right w:w="70" w:type="dxa"/>
          </w:tblCellMar>
        </w:tblPrEx>
        <w:trPr>
          <w:cantSplit/>
          <w:trHeight w:val="402"/>
        </w:trPr>
        <w:tc>
          <w:tcPr>
            <w:tcW w:w="1914" w:type="dxa"/>
            <w:tcBorders>
              <w:left w:val="single" w:sz="12" w:space="0" w:color="auto"/>
            </w:tcBorders>
          </w:tcPr>
          <w:p w:rsidR="0087023C" w:rsidRDefault="0087023C" w:rsidP="00E8160D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E8160D">
              <w:rPr>
                <w:sz w:val="20"/>
              </w:rPr>
              <w:t>október</w:t>
            </w:r>
            <w:r>
              <w:rPr>
                <w:sz w:val="20"/>
              </w:rPr>
              <w:t xml:space="preserve"> 15.</w:t>
            </w:r>
          </w:p>
        </w:tc>
        <w:tc>
          <w:tcPr>
            <w:tcW w:w="1418" w:type="dxa"/>
            <w:gridSpan w:val="2"/>
            <w:tcBorders>
              <w:right w:val="nil"/>
            </w:tcBorders>
          </w:tcPr>
          <w:p w:rsidR="0087023C" w:rsidRDefault="0087023C">
            <w:pPr>
              <w:shd w:val="clear" w:color="auto" w:fill="FFFFFF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előtt</w:t>
            </w:r>
          </w:p>
        </w:tc>
        <w:tc>
          <w:tcPr>
            <w:tcW w:w="1275" w:type="dxa"/>
            <w:gridSpan w:val="2"/>
            <w:tcBorders>
              <w:left w:val="nil"/>
              <w:right w:val="single" w:sz="12" w:space="0" w:color="auto"/>
            </w:tcBorders>
          </w:tcPr>
          <w:p w:rsidR="0087023C" w:rsidRDefault="0087023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után</w:t>
            </w:r>
          </w:p>
        </w:tc>
        <w:tc>
          <w:tcPr>
            <w:tcW w:w="709" w:type="dxa"/>
            <w:tcBorders>
              <w:right w:val="nil"/>
            </w:tcBorders>
          </w:tcPr>
          <w:p w:rsidR="0087023C" w:rsidRDefault="0087023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előtt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87023C" w:rsidRDefault="0087023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után</w:t>
            </w:r>
          </w:p>
        </w:tc>
        <w:tc>
          <w:tcPr>
            <w:tcW w:w="708" w:type="dxa"/>
            <w:tcBorders>
              <w:left w:val="nil"/>
            </w:tcBorders>
          </w:tcPr>
          <w:p w:rsidR="0087023C" w:rsidRDefault="0087023C" w:rsidP="007D3F71">
            <w:pPr>
              <w:shd w:val="clear" w:color="auto" w:fill="FFFFFF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7D3F71">
              <w:rPr>
                <w:b/>
                <w:sz w:val="20"/>
              </w:rPr>
              <w:t>1.</w:t>
            </w:r>
            <w:r w:rsidR="00FD7E90">
              <w:rPr>
                <w:b/>
                <w:sz w:val="20"/>
              </w:rPr>
              <w:t>1</w:t>
            </w:r>
            <w:r w:rsidR="007D3F71"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>. csüt.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87023C" w:rsidRDefault="0087023C" w:rsidP="007D3F71">
            <w:pPr>
              <w:shd w:val="clear" w:color="auto" w:fill="FFFFFF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7D3F71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.</w:t>
            </w:r>
            <w:r w:rsidR="00FD7E90">
              <w:rPr>
                <w:b/>
                <w:sz w:val="20"/>
              </w:rPr>
              <w:t>1</w:t>
            </w:r>
            <w:r w:rsidR="007D3F71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. pént.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12" w:space="0" w:color="auto"/>
            </w:tcBorders>
          </w:tcPr>
          <w:p w:rsidR="0087023C" w:rsidRDefault="0087023C" w:rsidP="007D3F71">
            <w:pPr>
              <w:shd w:val="clear" w:color="auto" w:fill="FFFFFF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7D3F71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.</w:t>
            </w:r>
            <w:r w:rsidR="00FD7E90">
              <w:rPr>
                <w:b/>
                <w:sz w:val="20"/>
              </w:rPr>
              <w:t>1</w:t>
            </w:r>
            <w:r w:rsidR="007D3F71"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>. szom.</w:t>
            </w: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37F39" w:rsidRDefault="0087023C" w:rsidP="002557C4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7D3F71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.</w:t>
            </w:r>
            <w:r w:rsidR="00FD7E90">
              <w:rPr>
                <w:b/>
                <w:sz w:val="20"/>
              </w:rPr>
              <w:t>1</w:t>
            </w:r>
            <w:r w:rsidR="007D3F71"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>. szombat</w:t>
            </w:r>
            <w:r w:rsidR="00337F39">
              <w:rPr>
                <w:b/>
                <w:sz w:val="20"/>
              </w:rPr>
              <w:t xml:space="preserve"> </w:t>
            </w:r>
          </w:p>
          <w:p w:rsidR="0087023C" w:rsidRPr="00D44C3D" w:rsidRDefault="0087023C" w:rsidP="0087023C">
            <w:pPr>
              <w:shd w:val="clear" w:color="auto" w:fill="FFFFFF"/>
              <w:jc w:val="center"/>
              <w:rPr>
                <w:i/>
                <w:sz w:val="28"/>
                <w:szCs w:val="28"/>
              </w:rPr>
            </w:pPr>
          </w:p>
        </w:tc>
      </w:tr>
      <w:tr w:rsidR="0087023C" w:rsidTr="00691A62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914" w:type="dxa"/>
            <w:tcBorders>
              <w:left w:val="single" w:sz="12" w:space="0" w:color="auto"/>
            </w:tcBorders>
          </w:tcPr>
          <w:p w:rsidR="0087023C" w:rsidRDefault="0087023C" w:rsidP="00FC0045">
            <w:pPr>
              <w:shd w:val="clear" w:color="auto" w:fill="FFFFFF"/>
              <w:ind w:left="1"/>
              <w:rPr>
                <w:sz w:val="20"/>
              </w:rPr>
            </w:pPr>
            <w:r>
              <w:rPr>
                <w:sz w:val="20"/>
              </w:rPr>
              <w:t>T</w:t>
            </w:r>
            <w:bookmarkStart w:id="0" w:name="Jelölő14"/>
            <w:bookmarkStart w:id="1" w:name="Jelölő17"/>
            <w:bookmarkStart w:id="2" w:name="Jelölő2"/>
            <w:r>
              <w:rPr>
                <w:sz w:val="20"/>
              </w:rPr>
              <w:t>ag</w:t>
            </w:r>
          </w:p>
        </w:tc>
        <w:tc>
          <w:tcPr>
            <w:tcW w:w="992" w:type="dxa"/>
          </w:tcPr>
          <w:p w:rsidR="0087023C" w:rsidRDefault="0087023C" w:rsidP="00FC0045">
            <w:pPr>
              <w:shd w:val="clear" w:color="auto" w:fill="FFFFFF"/>
              <w:jc w:val="right"/>
              <w:rPr>
                <w:sz w:val="20"/>
              </w:rPr>
            </w:pPr>
            <w:r>
              <w:rPr>
                <w:sz w:val="20"/>
              </w:rPr>
              <w:t>20.000,-</w:t>
            </w:r>
          </w:p>
        </w:tc>
        <w:bookmarkEnd w:id="0"/>
        <w:tc>
          <w:tcPr>
            <w:tcW w:w="426" w:type="dxa"/>
            <w:tcBorders>
              <w:right w:val="nil"/>
            </w:tcBorders>
            <w:vAlign w:val="center"/>
          </w:tcPr>
          <w:p w:rsidR="0087023C" w:rsidRDefault="00FC0045" w:rsidP="00FC0045">
            <w:pPr>
              <w:shd w:val="clear" w:color="auto" w:fill="FFFFFF"/>
              <w:ind w:left="1"/>
              <w:jc w:val="center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850" w:type="dxa"/>
            <w:tcBorders>
              <w:left w:val="nil"/>
            </w:tcBorders>
          </w:tcPr>
          <w:p w:rsidR="0087023C" w:rsidRDefault="0087023C" w:rsidP="00FC0045">
            <w:pPr>
              <w:shd w:val="clear" w:color="auto" w:fill="FFFFFF"/>
              <w:ind w:left="1"/>
              <w:jc w:val="right"/>
              <w:rPr>
                <w:sz w:val="20"/>
              </w:rPr>
            </w:pPr>
            <w:r>
              <w:rPr>
                <w:sz w:val="20"/>
              </w:rPr>
              <w:t>25.000,-</w:t>
            </w:r>
          </w:p>
        </w:tc>
        <w:bookmarkEnd w:id="1"/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7023C" w:rsidRDefault="00FC0045" w:rsidP="00FC0045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709" w:type="dxa"/>
            <w:tcBorders>
              <w:right w:val="nil"/>
            </w:tcBorders>
          </w:tcPr>
          <w:p w:rsidR="0087023C" w:rsidRDefault="0087023C" w:rsidP="00FC0045">
            <w:pPr>
              <w:shd w:val="clear" w:color="auto" w:fill="FFFFFF"/>
              <w:jc w:val="right"/>
              <w:rPr>
                <w:sz w:val="20"/>
              </w:rPr>
            </w:pPr>
            <w:r>
              <w:rPr>
                <w:sz w:val="20"/>
              </w:rPr>
              <w:t>7.000,-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87023C" w:rsidRDefault="0087023C" w:rsidP="00FC0045">
            <w:pPr>
              <w:shd w:val="clear" w:color="auto" w:fill="FFFFFF"/>
              <w:jc w:val="right"/>
              <w:rPr>
                <w:sz w:val="20"/>
              </w:rPr>
            </w:pPr>
            <w:r>
              <w:rPr>
                <w:sz w:val="20"/>
              </w:rPr>
              <w:t>9.000,-</w:t>
            </w:r>
          </w:p>
        </w:tc>
        <w:bookmarkEnd w:id="2"/>
        <w:tc>
          <w:tcPr>
            <w:tcW w:w="708" w:type="dxa"/>
            <w:tcBorders>
              <w:left w:val="nil"/>
            </w:tcBorders>
            <w:vAlign w:val="center"/>
          </w:tcPr>
          <w:p w:rsidR="0087023C" w:rsidRDefault="00FC0045" w:rsidP="00FC0045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756" w:type="dxa"/>
            <w:vAlign w:val="center"/>
          </w:tcPr>
          <w:p w:rsidR="0087023C" w:rsidRDefault="00FC0045" w:rsidP="00FC0045">
            <w:pPr>
              <w:shd w:val="clear" w:color="auto" w:fill="FFFFFF"/>
              <w:ind w:left="1"/>
              <w:jc w:val="center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804" w:type="dxa"/>
            <w:tcBorders>
              <w:right w:val="single" w:sz="12" w:space="0" w:color="auto"/>
            </w:tcBorders>
            <w:vAlign w:val="center"/>
          </w:tcPr>
          <w:p w:rsidR="0087023C" w:rsidRDefault="00FC0045" w:rsidP="00FC0045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225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87023C" w:rsidRDefault="00FC0045" w:rsidP="00FC0045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</w:tr>
      <w:tr w:rsidR="0087023C" w:rsidTr="00691A62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914" w:type="dxa"/>
            <w:tcBorders>
              <w:left w:val="single" w:sz="12" w:space="0" w:color="auto"/>
            </w:tcBorders>
          </w:tcPr>
          <w:p w:rsidR="0087023C" w:rsidRDefault="0087023C">
            <w:pPr>
              <w:shd w:val="clear" w:color="auto" w:fill="FFFFFF"/>
              <w:ind w:left="1"/>
              <w:rPr>
                <w:sz w:val="20"/>
              </w:rPr>
            </w:pPr>
            <w:r>
              <w:rPr>
                <w:sz w:val="20"/>
              </w:rPr>
              <w:t>3</w:t>
            </w:r>
            <w:bookmarkStart w:id="3" w:name="Jelölő15"/>
            <w:bookmarkStart w:id="4" w:name="Jelölő18"/>
            <w:r>
              <w:rPr>
                <w:sz w:val="20"/>
              </w:rPr>
              <w:t>5 év alatti tag</w:t>
            </w:r>
          </w:p>
        </w:tc>
        <w:tc>
          <w:tcPr>
            <w:tcW w:w="992" w:type="dxa"/>
          </w:tcPr>
          <w:p w:rsidR="0087023C" w:rsidRDefault="0087023C">
            <w:pPr>
              <w:shd w:val="clear" w:color="auto" w:fill="FFFFFF"/>
              <w:jc w:val="right"/>
              <w:rPr>
                <w:sz w:val="20"/>
              </w:rPr>
            </w:pPr>
            <w:r>
              <w:rPr>
                <w:sz w:val="20"/>
              </w:rPr>
              <w:t>15.000,-</w:t>
            </w:r>
          </w:p>
        </w:tc>
        <w:bookmarkEnd w:id="3"/>
        <w:tc>
          <w:tcPr>
            <w:tcW w:w="426" w:type="dxa"/>
            <w:tcBorders>
              <w:right w:val="nil"/>
            </w:tcBorders>
            <w:vAlign w:val="center"/>
          </w:tcPr>
          <w:p w:rsidR="0087023C" w:rsidRDefault="00FC0045">
            <w:pPr>
              <w:shd w:val="clear" w:color="auto" w:fill="FFFFFF"/>
              <w:ind w:left="1"/>
              <w:jc w:val="center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850" w:type="dxa"/>
            <w:tcBorders>
              <w:left w:val="nil"/>
            </w:tcBorders>
          </w:tcPr>
          <w:p w:rsidR="0087023C" w:rsidRDefault="0087023C">
            <w:pPr>
              <w:shd w:val="clear" w:color="auto" w:fill="FFFFFF"/>
              <w:ind w:left="1"/>
              <w:jc w:val="right"/>
              <w:rPr>
                <w:sz w:val="20"/>
              </w:rPr>
            </w:pPr>
            <w:r>
              <w:rPr>
                <w:sz w:val="20"/>
              </w:rPr>
              <w:t>25.000,-</w:t>
            </w:r>
          </w:p>
        </w:tc>
        <w:bookmarkEnd w:id="4"/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7023C" w:rsidRDefault="00FC0045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709" w:type="dxa"/>
            <w:tcBorders>
              <w:right w:val="nil"/>
            </w:tcBorders>
          </w:tcPr>
          <w:p w:rsidR="0087023C" w:rsidRDefault="0087023C" w:rsidP="00691A62">
            <w:pPr>
              <w:shd w:val="clear" w:color="auto" w:fill="FFFFFF"/>
              <w:jc w:val="right"/>
              <w:rPr>
                <w:sz w:val="20"/>
              </w:rPr>
            </w:pPr>
            <w:r>
              <w:rPr>
                <w:sz w:val="20"/>
              </w:rPr>
              <w:t>5.000,-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87023C" w:rsidRDefault="0087023C">
            <w:pPr>
              <w:shd w:val="clear" w:color="auto" w:fill="FFFFFF"/>
              <w:jc w:val="right"/>
              <w:rPr>
                <w:sz w:val="20"/>
              </w:rPr>
            </w:pPr>
            <w:r>
              <w:rPr>
                <w:sz w:val="20"/>
              </w:rPr>
              <w:t>7.000,-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:rsidR="0087023C" w:rsidRDefault="00FC0045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756" w:type="dxa"/>
            <w:vAlign w:val="center"/>
          </w:tcPr>
          <w:p w:rsidR="0087023C" w:rsidRDefault="00FC0045">
            <w:pPr>
              <w:shd w:val="clear" w:color="auto" w:fill="FFFFFF"/>
              <w:ind w:left="1"/>
              <w:jc w:val="center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804" w:type="dxa"/>
            <w:tcBorders>
              <w:right w:val="single" w:sz="12" w:space="0" w:color="auto"/>
            </w:tcBorders>
            <w:vAlign w:val="center"/>
          </w:tcPr>
          <w:p w:rsidR="0087023C" w:rsidRDefault="00FC0045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225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87023C" w:rsidRDefault="0087023C" w:rsidP="008C32F5">
            <w:pPr>
              <w:shd w:val="clear" w:color="auto" w:fill="FFFFFF"/>
              <w:jc w:val="center"/>
              <w:rPr>
                <w:sz w:val="20"/>
              </w:rPr>
            </w:pPr>
          </w:p>
        </w:tc>
      </w:tr>
      <w:tr w:rsidR="0087023C" w:rsidTr="00691A62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914" w:type="dxa"/>
            <w:tcBorders>
              <w:left w:val="single" w:sz="12" w:space="0" w:color="auto"/>
            </w:tcBorders>
          </w:tcPr>
          <w:p w:rsidR="0087023C" w:rsidRDefault="0087023C">
            <w:pPr>
              <w:shd w:val="clear" w:color="auto" w:fill="FFFFFF"/>
              <w:ind w:left="1"/>
              <w:rPr>
                <w:sz w:val="20"/>
              </w:rPr>
            </w:pPr>
            <w:r>
              <w:rPr>
                <w:sz w:val="20"/>
              </w:rPr>
              <w:t>N</w:t>
            </w:r>
            <w:bookmarkStart w:id="5" w:name="Jelölő16"/>
            <w:bookmarkStart w:id="6" w:name="Jelölő19"/>
            <w:bookmarkStart w:id="7" w:name="Jelölő4"/>
            <w:r>
              <w:rPr>
                <w:sz w:val="20"/>
              </w:rPr>
              <w:t>em tag</w:t>
            </w:r>
          </w:p>
        </w:tc>
        <w:tc>
          <w:tcPr>
            <w:tcW w:w="992" w:type="dxa"/>
          </w:tcPr>
          <w:p w:rsidR="0087023C" w:rsidRDefault="0087023C">
            <w:pPr>
              <w:shd w:val="clear" w:color="auto" w:fill="FFFFFF"/>
              <w:jc w:val="right"/>
              <w:rPr>
                <w:sz w:val="20"/>
              </w:rPr>
            </w:pPr>
            <w:r>
              <w:rPr>
                <w:sz w:val="20"/>
              </w:rPr>
              <w:t>25.000,-</w:t>
            </w:r>
          </w:p>
        </w:tc>
        <w:bookmarkEnd w:id="5"/>
        <w:tc>
          <w:tcPr>
            <w:tcW w:w="426" w:type="dxa"/>
            <w:tcBorders>
              <w:right w:val="nil"/>
            </w:tcBorders>
            <w:vAlign w:val="center"/>
          </w:tcPr>
          <w:p w:rsidR="0087023C" w:rsidRDefault="00FC0045">
            <w:pPr>
              <w:shd w:val="clear" w:color="auto" w:fill="FFFFFF"/>
              <w:ind w:left="1"/>
              <w:jc w:val="center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850" w:type="dxa"/>
            <w:tcBorders>
              <w:left w:val="nil"/>
            </w:tcBorders>
          </w:tcPr>
          <w:p w:rsidR="0087023C" w:rsidRDefault="0087023C">
            <w:pPr>
              <w:shd w:val="clear" w:color="auto" w:fill="FFFFFF"/>
              <w:ind w:left="1"/>
              <w:jc w:val="right"/>
              <w:rPr>
                <w:sz w:val="20"/>
              </w:rPr>
            </w:pPr>
            <w:r>
              <w:rPr>
                <w:sz w:val="20"/>
              </w:rPr>
              <w:t>30.000,-</w:t>
            </w:r>
          </w:p>
        </w:tc>
        <w:bookmarkEnd w:id="6"/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7023C" w:rsidRDefault="00FC0045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709" w:type="dxa"/>
            <w:tcBorders>
              <w:right w:val="nil"/>
            </w:tcBorders>
          </w:tcPr>
          <w:p w:rsidR="0087023C" w:rsidRDefault="0087023C">
            <w:pPr>
              <w:shd w:val="clear" w:color="auto" w:fill="FFFFFF"/>
              <w:jc w:val="right"/>
              <w:rPr>
                <w:sz w:val="20"/>
              </w:rPr>
            </w:pPr>
            <w:r>
              <w:rPr>
                <w:sz w:val="20"/>
              </w:rPr>
              <w:t>8.000,-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87023C" w:rsidRDefault="0087023C" w:rsidP="00691A62">
            <w:pPr>
              <w:shd w:val="clear" w:color="auto" w:fill="FFFFFF"/>
              <w:jc w:val="right"/>
              <w:rPr>
                <w:sz w:val="20"/>
              </w:rPr>
            </w:pPr>
            <w:r>
              <w:rPr>
                <w:sz w:val="20"/>
              </w:rPr>
              <w:t>10.000,-</w:t>
            </w:r>
          </w:p>
        </w:tc>
        <w:bookmarkEnd w:id="7"/>
        <w:tc>
          <w:tcPr>
            <w:tcW w:w="708" w:type="dxa"/>
            <w:tcBorders>
              <w:left w:val="nil"/>
            </w:tcBorders>
            <w:vAlign w:val="center"/>
          </w:tcPr>
          <w:p w:rsidR="0087023C" w:rsidRDefault="00FC0045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756" w:type="dxa"/>
            <w:vAlign w:val="center"/>
          </w:tcPr>
          <w:p w:rsidR="0087023C" w:rsidRDefault="00FC0045">
            <w:pPr>
              <w:shd w:val="clear" w:color="auto" w:fill="FFFFFF"/>
              <w:ind w:left="1"/>
              <w:jc w:val="center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804" w:type="dxa"/>
            <w:tcBorders>
              <w:right w:val="single" w:sz="12" w:space="0" w:color="auto"/>
            </w:tcBorders>
            <w:vAlign w:val="center"/>
          </w:tcPr>
          <w:p w:rsidR="0087023C" w:rsidRDefault="00FC0045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225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87023C" w:rsidRDefault="0087023C" w:rsidP="008C32F5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A nagygyűlés résztvevőinek ingyenes !</w:t>
            </w:r>
          </w:p>
        </w:tc>
      </w:tr>
      <w:tr w:rsidR="00691A62" w:rsidTr="00691A62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914" w:type="dxa"/>
            <w:tcBorders>
              <w:left w:val="single" w:sz="12" w:space="0" w:color="auto"/>
            </w:tcBorders>
          </w:tcPr>
          <w:p w:rsidR="00691A62" w:rsidRDefault="00691A62" w:rsidP="00691A62">
            <w:pPr>
              <w:shd w:val="clear" w:color="auto" w:fill="FFFFFF"/>
              <w:ind w:left="1"/>
              <w:rPr>
                <w:sz w:val="16"/>
              </w:rPr>
            </w:pPr>
            <w:r>
              <w:rPr>
                <w:sz w:val="16"/>
              </w:rPr>
              <w:t>Nyugdíjas</w:t>
            </w:r>
          </w:p>
        </w:tc>
        <w:tc>
          <w:tcPr>
            <w:tcW w:w="992" w:type="dxa"/>
            <w:vAlign w:val="center"/>
          </w:tcPr>
          <w:p w:rsidR="00691A62" w:rsidRDefault="00691A62" w:rsidP="00AA430D">
            <w:pPr>
              <w:shd w:val="clear" w:color="auto" w:fill="FFFFFF"/>
              <w:jc w:val="right"/>
              <w:rPr>
                <w:sz w:val="20"/>
              </w:rPr>
            </w:pPr>
            <w:r>
              <w:rPr>
                <w:sz w:val="20"/>
              </w:rPr>
              <w:t>500,-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691A62" w:rsidRDefault="00FC0045" w:rsidP="00AA430D">
            <w:pPr>
              <w:shd w:val="clear" w:color="auto" w:fill="FFFFFF"/>
              <w:ind w:left="1"/>
              <w:jc w:val="center"/>
              <w:rPr>
                <w:sz w:val="16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691A62" w:rsidRDefault="00691A62" w:rsidP="00AA430D">
            <w:pPr>
              <w:shd w:val="clear" w:color="auto" w:fill="FFFFFF"/>
              <w:ind w:left="1"/>
              <w:jc w:val="right"/>
              <w:rPr>
                <w:sz w:val="20"/>
              </w:rPr>
            </w:pPr>
            <w:r>
              <w:rPr>
                <w:sz w:val="20"/>
              </w:rPr>
              <w:t>500,-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691A62" w:rsidRDefault="00FC0045" w:rsidP="00AA430D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709" w:type="dxa"/>
            <w:tcBorders>
              <w:right w:val="nil"/>
            </w:tcBorders>
          </w:tcPr>
          <w:p w:rsidR="00691A62" w:rsidRDefault="00691A62" w:rsidP="00AA430D">
            <w:pPr>
              <w:shd w:val="clear" w:color="auto" w:fill="FFFFFF"/>
              <w:spacing w:before="120"/>
              <w:jc w:val="right"/>
              <w:rPr>
                <w:sz w:val="20"/>
              </w:rPr>
            </w:pPr>
            <w:r>
              <w:rPr>
                <w:sz w:val="20"/>
              </w:rPr>
              <w:t>500,-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691A62" w:rsidRDefault="00691A62" w:rsidP="00AA430D">
            <w:pPr>
              <w:shd w:val="clear" w:color="auto" w:fill="FFFFFF"/>
              <w:spacing w:before="120"/>
              <w:jc w:val="right"/>
              <w:rPr>
                <w:sz w:val="20"/>
              </w:rPr>
            </w:pPr>
            <w:r>
              <w:rPr>
                <w:sz w:val="20"/>
              </w:rPr>
              <w:t>500,-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:rsidR="00691A62" w:rsidRDefault="00FC0045" w:rsidP="00691A62">
            <w:pPr>
              <w:shd w:val="clear" w:color="auto" w:fill="FFFFFF"/>
              <w:spacing w:before="120"/>
              <w:jc w:val="center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756" w:type="dxa"/>
            <w:vAlign w:val="center"/>
          </w:tcPr>
          <w:p w:rsidR="00691A62" w:rsidRDefault="00FC0045" w:rsidP="00691A62">
            <w:pPr>
              <w:shd w:val="clear" w:color="auto" w:fill="FFFFFF"/>
              <w:ind w:left="1"/>
              <w:jc w:val="center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804" w:type="dxa"/>
            <w:tcBorders>
              <w:right w:val="single" w:sz="12" w:space="0" w:color="auto"/>
            </w:tcBorders>
            <w:vAlign w:val="center"/>
          </w:tcPr>
          <w:p w:rsidR="00691A62" w:rsidRDefault="00FC0045" w:rsidP="00691A62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2256" w:type="dxa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691A62" w:rsidRDefault="00691A62" w:rsidP="00AA430D">
            <w:pPr>
              <w:shd w:val="clear" w:color="auto" w:fill="FFFFFF"/>
              <w:jc w:val="center"/>
              <w:rPr>
                <w:sz w:val="20"/>
              </w:rPr>
            </w:pPr>
          </w:p>
        </w:tc>
      </w:tr>
      <w:tr w:rsidR="0087023C" w:rsidTr="00691A62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914" w:type="dxa"/>
            <w:tcBorders>
              <w:left w:val="single" w:sz="12" w:space="0" w:color="auto"/>
            </w:tcBorders>
          </w:tcPr>
          <w:p w:rsidR="0087023C" w:rsidRDefault="0087023C" w:rsidP="00691A62">
            <w:pPr>
              <w:shd w:val="clear" w:color="auto" w:fill="FFFFFF"/>
              <w:ind w:left="1"/>
              <w:rPr>
                <w:sz w:val="16"/>
              </w:rPr>
            </w:pPr>
            <w:r>
              <w:rPr>
                <w:sz w:val="16"/>
              </w:rPr>
              <w:t>PhD hallgató, Orvostanhallgató</w:t>
            </w:r>
          </w:p>
        </w:tc>
        <w:tc>
          <w:tcPr>
            <w:tcW w:w="992" w:type="dxa"/>
            <w:vAlign w:val="center"/>
          </w:tcPr>
          <w:p w:rsidR="0087023C" w:rsidRDefault="0087023C" w:rsidP="006B407B">
            <w:pPr>
              <w:shd w:val="clear" w:color="auto" w:fill="FFFFFF"/>
              <w:jc w:val="right"/>
              <w:rPr>
                <w:sz w:val="20"/>
              </w:rPr>
            </w:pPr>
            <w:r>
              <w:rPr>
                <w:sz w:val="20"/>
              </w:rPr>
              <w:t>0,-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87023C" w:rsidRDefault="00FC0045" w:rsidP="006B407B">
            <w:pPr>
              <w:shd w:val="clear" w:color="auto" w:fill="FFFFFF"/>
              <w:ind w:left="1"/>
              <w:jc w:val="center"/>
              <w:rPr>
                <w:sz w:val="16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87023C" w:rsidRDefault="0087023C" w:rsidP="00691A62">
            <w:pPr>
              <w:shd w:val="clear" w:color="auto" w:fill="FFFFFF"/>
              <w:ind w:left="1"/>
              <w:jc w:val="right"/>
              <w:rPr>
                <w:sz w:val="20"/>
              </w:rPr>
            </w:pPr>
            <w:r>
              <w:rPr>
                <w:sz w:val="20"/>
              </w:rPr>
              <w:t>0,-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7023C" w:rsidRDefault="00FC0045" w:rsidP="006B407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709" w:type="dxa"/>
            <w:tcBorders>
              <w:right w:val="nil"/>
            </w:tcBorders>
          </w:tcPr>
          <w:p w:rsidR="0087023C" w:rsidRDefault="0087023C" w:rsidP="00691A62">
            <w:pPr>
              <w:shd w:val="clear" w:color="auto" w:fill="FFFFFF"/>
              <w:spacing w:before="120"/>
              <w:jc w:val="right"/>
              <w:rPr>
                <w:sz w:val="20"/>
              </w:rPr>
            </w:pPr>
            <w:r>
              <w:rPr>
                <w:sz w:val="20"/>
              </w:rPr>
              <w:t>0,-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87023C" w:rsidRDefault="0087023C" w:rsidP="00691A62">
            <w:pPr>
              <w:shd w:val="clear" w:color="auto" w:fill="FFFFFF"/>
              <w:spacing w:before="120"/>
              <w:jc w:val="right"/>
              <w:rPr>
                <w:sz w:val="20"/>
              </w:rPr>
            </w:pPr>
            <w:r>
              <w:rPr>
                <w:sz w:val="20"/>
              </w:rPr>
              <w:t>0,-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:rsidR="0087023C" w:rsidRDefault="00FC0045" w:rsidP="00691A62">
            <w:pPr>
              <w:shd w:val="clear" w:color="auto" w:fill="FFFFFF"/>
              <w:spacing w:before="120"/>
              <w:jc w:val="center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756" w:type="dxa"/>
            <w:vAlign w:val="center"/>
          </w:tcPr>
          <w:p w:rsidR="0087023C" w:rsidRDefault="00FC0045" w:rsidP="00691A62">
            <w:pPr>
              <w:shd w:val="clear" w:color="auto" w:fill="FFFFFF"/>
              <w:ind w:left="1"/>
              <w:jc w:val="center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804" w:type="dxa"/>
            <w:tcBorders>
              <w:right w:val="single" w:sz="12" w:space="0" w:color="auto"/>
            </w:tcBorders>
            <w:vAlign w:val="center"/>
          </w:tcPr>
          <w:p w:rsidR="0087023C" w:rsidRDefault="00FC0045" w:rsidP="00691A62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2256" w:type="dxa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87023C" w:rsidRDefault="0087023C" w:rsidP="008C32F5">
            <w:pPr>
              <w:shd w:val="clear" w:color="auto" w:fill="FFFFFF"/>
              <w:jc w:val="center"/>
              <w:rPr>
                <w:sz w:val="20"/>
              </w:rPr>
            </w:pPr>
          </w:p>
        </w:tc>
      </w:tr>
      <w:tr w:rsidR="006420FD" w:rsidTr="00691A62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914" w:type="dxa"/>
            <w:tcBorders>
              <w:left w:val="single" w:sz="12" w:space="0" w:color="auto"/>
            </w:tcBorders>
          </w:tcPr>
          <w:p w:rsidR="006420FD" w:rsidRDefault="006420FD" w:rsidP="00691A62">
            <w:pPr>
              <w:shd w:val="clear" w:color="auto" w:fill="FFFFFF"/>
              <w:ind w:left="1"/>
              <w:rPr>
                <w:sz w:val="16"/>
              </w:rPr>
            </w:pPr>
            <w:r>
              <w:rPr>
                <w:sz w:val="16"/>
              </w:rPr>
              <w:t>Rezidens</w:t>
            </w:r>
          </w:p>
        </w:tc>
        <w:tc>
          <w:tcPr>
            <w:tcW w:w="992" w:type="dxa"/>
            <w:vAlign w:val="center"/>
          </w:tcPr>
          <w:p w:rsidR="006420FD" w:rsidRDefault="005E44C5" w:rsidP="005E44C5">
            <w:pPr>
              <w:shd w:val="clear" w:color="auto" w:fill="FFFFFF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6420FD">
              <w:rPr>
                <w:sz w:val="20"/>
              </w:rPr>
              <w:t>.000,-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6420FD" w:rsidRDefault="006420FD" w:rsidP="006B407B">
            <w:pPr>
              <w:shd w:val="clear" w:color="auto" w:fill="FFFFFF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6420FD" w:rsidRDefault="005E44C5" w:rsidP="00691A62">
            <w:pPr>
              <w:shd w:val="clear" w:color="auto" w:fill="FFFFFF"/>
              <w:ind w:left="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6420FD">
              <w:rPr>
                <w:sz w:val="20"/>
              </w:rPr>
              <w:t>.000,-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6420FD" w:rsidRDefault="006420FD" w:rsidP="006B407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709" w:type="dxa"/>
            <w:tcBorders>
              <w:right w:val="nil"/>
            </w:tcBorders>
          </w:tcPr>
          <w:p w:rsidR="006420FD" w:rsidRDefault="005E44C5" w:rsidP="00691A62">
            <w:pPr>
              <w:shd w:val="clear" w:color="auto" w:fill="FFFFFF"/>
              <w:spacing w:before="12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6420FD">
              <w:rPr>
                <w:sz w:val="20"/>
              </w:rPr>
              <w:t>.</w:t>
            </w:r>
            <w:r w:rsidR="002557C4">
              <w:rPr>
                <w:sz w:val="20"/>
              </w:rPr>
              <w:t>0</w:t>
            </w:r>
            <w:r w:rsidR="006420FD">
              <w:rPr>
                <w:sz w:val="20"/>
              </w:rPr>
              <w:t>00,-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6420FD" w:rsidRDefault="005E44C5" w:rsidP="00691A62">
            <w:pPr>
              <w:shd w:val="clear" w:color="auto" w:fill="FFFFFF"/>
              <w:spacing w:before="12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bookmarkStart w:id="8" w:name="_GoBack"/>
            <w:bookmarkEnd w:id="8"/>
            <w:r w:rsidR="002557C4">
              <w:rPr>
                <w:sz w:val="20"/>
              </w:rPr>
              <w:t>.0</w:t>
            </w:r>
            <w:r w:rsidR="006420FD">
              <w:rPr>
                <w:sz w:val="20"/>
              </w:rPr>
              <w:t>00,-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:rsidR="006420FD" w:rsidRDefault="006420FD" w:rsidP="00691A62">
            <w:pPr>
              <w:shd w:val="clear" w:color="auto" w:fill="FFFFFF"/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756" w:type="dxa"/>
            <w:vAlign w:val="center"/>
          </w:tcPr>
          <w:p w:rsidR="006420FD" w:rsidRDefault="006420FD" w:rsidP="00691A62">
            <w:pPr>
              <w:shd w:val="clear" w:color="auto" w:fill="FFFFFF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804" w:type="dxa"/>
            <w:tcBorders>
              <w:right w:val="single" w:sz="12" w:space="0" w:color="auto"/>
            </w:tcBorders>
            <w:vAlign w:val="center"/>
          </w:tcPr>
          <w:p w:rsidR="006420FD" w:rsidRDefault="006420FD" w:rsidP="00691A6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2256" w:type="dxa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6420FD" w:rsidRDefault="006420FD" w:rsidP="008C32F5">
            <w:pPr>
              <w:shd w:val="clear" w:color="auto" w:fill="FFFFFF"/>
              <w:jc w:val="center"/>
              <w:rPr>
                <w:sz w:val="20"/>
              </w:rPr>
            </w:pPr>
          </w:p>
        </w:tc>
      </w:tr>
      <w:tr w:rsidR="00D64C78" w:rsidTr="00691A62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914" w:type="dxa"/>
            <w:tcBorders>
              <w:left w:val="single" w:sz="12" w:space="0" w:color="auto"/>
              <w:bottom w:val="single" w:sz="12" w:space="0" w:color="auto"/>
            </w:tcBorders>
          </w:tcPr>
          <w:p w:rsidR="00D64C78" w:rsidRDefault="00D64C78">
            <w:pPr>
              <w:shd w:val="clear" w:color="auto" w:fill="FFFFFF"/>
              <w:ind w:left="1"/>
              <w:rPr>
                <w:sz w:val="16"/>
              </w:rPr>
            </w:pPr>
            <w:bookmarkStart w:id="9" w:name="Jelölő22"/>
            <w:bookmarkStart w:id="10" w:name="Jelölő23"/>
            <w:bookmarkStart w:id="11" w:name="Jelölő25"/>
            <w:r>
              <w:rPr>
                <w:sz w:val="16"/>
              </w:rPr>
              <w:t>Kiállító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D64C78" w:rsidRDefault="00D64C78">
            <w:pPr>
              <w:shd w:val="clear" w:color="auto" w:fill="FFFFFF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 w:rsidR="00A7714E">
              <w:rPr>
                <w:sz w:val="20"/>
              </w:rPr>
              <w:t>.</w:t>
            </w:r>
            <w:r>
              <w:rPr>
                <w:sz w:val="20"/>
              </w:rPr>
              <w:t>000,-</w:t>
            </w:r>
          </w:p>
        </w:tc>
        <w:bookmarkEnd w:id="9"/>
        <w:tc>
          <w:tcPr>
            <w:tcW w:w="426" w:type="dxa"/>
            <w:tcBorders>
              <w:bottom w:val="single" w:sz="12" w:space="0" w:color="auto"/>
              <w:right w:val="nil"/>
            </w:tcBorders>
            <w:vAlign w:val="center"/>
          </w:tcPr>
          <w:p w:rsidR="00D64C78" w:rsidRDefault="00FC0045">
            <w:pPr>
              <w:shd w:val="clear" w:color="auto" w:fill="FFFFFF"/>
              <w:ind w:left="1"/>
              <w:jc w:val="center"/>
              <w:rPr>
                <w:sz w:val="16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850" w:type="dxa"/>
            <w:tcBorders>
              <w:left w:val="nil"/>
              <w:bottom w:val="single" w:sz="12" w:space="0" w:color="auto"/>
            </w:tcBorders>
            <w:vAlign w:val="center"/>
          </w:tcPr>
          <w:p w:rsidR="00D64C78" w:rsidRDefault="00D64C78">
            <w:pPr>
              <w:shd w:val="clear" w:color="auto" w:fill="FFFFFF"/>
              <w:ind w:left="1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 w:rsidR="00A7714E">
              <w:rPr>
                <w:sz w:val="20"/>
              </w:rPr>
              <w:t>.</w:t>
            </w:r>
            <w:r>
              <w:rPr>
                <w:sz w:val="20"/>
              </w:rPr>
              <w:t>000,-</w:t>
            </w:r>
          </w:p>
        </w:tc>
        <w:bookmarkEnd w:id="10"/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64C78" w:rsidRDefault="00FC0045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bookmarkEnd w:id="11"/>
        <w:tc>
          <w:tcPr>
            <w:tcW w:w="3828" w:type="dxa"/>
            <w:gridSpan w:val="5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D64C78" w:rsidRDefault="00D64C78">
            <w:pPr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64C78" w:rsidRDefault="00D64C78">
            <w:pPr>
              <w:shd w:val="clear" w:color="auto" w:fill="FFFFFF"/>
              <w:jc w:val="center"/>
              <w:rPr>
                <w:sz w:val="20"/>
              </w:rPr>
            </w:pPr>
          </w:p>
        </w:tc>
      </w:tr>
    </w:tbl>
    <w:p w:rsidR="00B0433E" w:rsidRDefault="00B0433E">
      <w:pPr>
        <w:shd w:val="clear" w:color="auto" w:fill="FFFFFF"/>
        <w:rPr>
          <w:b/>
          <w:sz w:val="20"/>
        </w:rPr>
      </w:pPr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691"/>
      </w:tblGrid>
      <w:tr w:rsidR="00B0433E">
        <w:trPr>
          <w:trHeight w:val="500"/>
        </w:trPr>
        <w:tc>
          <w:tcPr>
            <w:tcW w:w="10691" w:type="dxa"/>
          </w:tcPr>
          <w:p w:rsidR="00B0433E" w:rsidRDefault="00B0433E" w:rsidP="00F14317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Fizetendő: </w:t>
            </w:r>
            <w:r w:rsidR="00F14317">
              <w:rPr>
                <w:sz w:val="20"/>
              </w:rPr>
              <w:t>a helyszínen készpénzzel vagy</w:t>
            </w:r>
            <w:r>
              <w:rPr>
                <w:sz w:val="20"/>
              </w:rPr>
              <w:t xml:space="preserve"> átutalással </w:t>
            </w:r>
            <w:r w:rsidR="005F3D75">
              <w:t>11712004-20344113</w:t>
            </w:r>
            <w:r>
              <w:rPr>
                <w:b/>
              </w:rPr>
              <w:t xml:space="preserve">                          Összesen:</w:t>
            </w:r>
            <w:r w:rsidR="00457877">
              <w:rPr>
                <w:b/>
              </w:rPr>
              <w:t xml:space="preserve"> </w:t>
            </w:r>
          </w:p>
        </w:tc>
      </w:tr>
    </w:tbl>
    <w:p w:rsidR="00B0433E" w:rsidRDefault="00B0433E">
      <w:pPr>
        <w:spacing w:before="120"/>
        <w:jc w:val="both"/>
      </w:pPr>
      <w:r>
        <w:t>Számla cím:</w:t>
      </w:r>
      <w:r w:rsidR="00457877">
        <w:t xml:space="preserve"> </w:t>
      </w:r>
    </w:p>
    <w:p w:rsidR="00B0433E" w:rsidRDefault="00B0433E">
      <w:pPr>
        <w:tabs>
          <w:tab w:val="left" w:pos="5220"/>
        </w:tabs>
        <w:rPr>
          <w:sz w:val="20"/>
        </w:rPr>
      </w:pPr>
      <w:r>
        <w:rPr>
          <w:sz w:val="20"/>
        </w:rPr>
        <w:t>Dátum:</w:t>
      </w:r>
      <w:r>
        <w:rPr>
          <w:sz w:val="20"/>
        </w:rPr>
        <w:tab/>
        <w:t>Aláírás: ......................................................................................</w:t>
      </w:r>
    </w:p>
    <w:p w:rsidR="00B0433E" w:rsidRDefault="00B0433E">
      <w:pPr>
        <w:pStyle w:val="Cmsor9"/>
      </w:pPr>
      <w:r>
        <w:t>FIZETÉS MÓDJA</w:t>
      </w:r>
    </w:p>
    <w:p w:rsidR="00B0433E" w:rsidRDefault="00FC0045">
      <w:pPr>
        <w:rPr>
          <w:sz w:val="20"/>
        </w:rPr>
      </w:pPr>
      <w:r>
        <w:rPr>
          <w:sz w:val="28"/>
        </w:rPr>
        <w:sym w:font="Wingdings" w:char="F0A8"/>
      </w:r>
      <w:r>
        <w:rPr>
          <w:sz w:val="28"/>
        </w:rPr>
        <w:t xml:space="preserve"> </w:t>
      </w:r>
      <w:r w:rsidR="00B0433E">
        <w:rPr>
          <w:sz w:val="20"/>
        </w:rPr>
        <w:t xml:space="preserve">Részvételemet </w:t>
      </w:r>
      <w:r w:rsidR="00B0433E" w:rsidRPr="00337F39">
        <w:rPr>
          <w:b/>
          <w:sz w:val="20"/>
        </w:rPr>
        <w:t>magam</w:t>
      </w:r>
      <w:r w:rsidR="00B0433E">
        <w:rPr>
          <w:sz w:val="20"/>
        </w:rPr>
        <w:t xml:space="preserve"> fedezem, a kongresszus költségeit</w:t>
      </w:r>
      <w:r w:rsidR="00523FF3">
        <w:rPr>
          <w:sz w:val="20"/>
        </w:rPr>
        <w:t xml:space="preserve"> a Felabo</w:t>
      </w:r>
      <w:r w:rsidR="005F3D75">
        <w:rPr>
          <w:sz w:val="20"/>
        </w:rPr>
        <w:t>r Hungary Kft. 11712004-20344113</w:t>
      </w:r>
      <w:r w:rsidR="00523FF3">
        <w:rPr>
          <w:sz w:val="20"/>
        </w:rPr>
        <w:t xml:space="preserve"> számú bankszámlájára </w:t>
      </w:r>
      <w:r w:rsidR="00B0433E">
        <w:rPr>
          <w:sz w:val="20"/>
        </w:rPr>
        <w:t xml:space="preserve"> </w:t>
      </w:r>
      <w:r w:rsidR="00B0433E" w:rsidRPr="00337F39">
        <w:rPr>
          <w:b/>
          <w:sz w:val="20"/>
        </w:rPr>
        <w:t>átutal</w:t>
      </w:r>
      <w:r w:rsidR="00523FF3">
        <w:rPr>
          <w:b/>
          <w:sz w:val="20"/>
        </w:rPr>
        <w:t>om</w:t>
      </w:r>
      <w:r w:rsidR="0044013A">
        <w:rPr>
          <w:sz w:val="20"/>
        </w:rPr>
        <w:t>. Az összeg megérkezését követően a számlát a megadott számlázási címre kérem</w:t>
      </w:r>
      <w:r w:rsidR="00B0433E">
        <w:rPr>
          <w:sz w:val="20"/>
        </w:rPr>
        <w:t>.</w:t>
      </w:r>
    </w:p>
    <w:p w:rsidR="0044013A" w:rsidRDefault="0044013A">
      <w:pPr>
        <w:rPr>
          <w:sz w:val="20"/>
        </w:rPr>
      </w:pPr>
    </w:p>
    <w:p w:rsidR="00B0433E" w:rsidRDefault="00B0433E">
      <w:pPr>
        <w:ind w:right="454"/>
        <w:jc w:val="both"/>
        <w:rPr>
          <w:sz w:val="20"/>
          <w:u w:val="single"/>
        </w:rPr>
      </w:pPr>
      <w:r>
        <w:rPr>
          <w:sz w:val="20"/>
        </w:rPr>
        <w:t xml:space="preserve">Tudomásul veszem, hogy regisztrálásom feltétele az átutalási bizonylatnak a helyszínen történő bemutatása. </w:t>
      </w:r>
      <w:r>
        <w:rPr>
          <w:sz w:val="20"/>
          <w:u w:val="single"/>
        </w:rPr>
        <w:t xml:space="preserve">Tudomásul veszem, hogy ha részvételemet </w:t>
      </w:r>
      <w:r w:rsidR="00FC32C0">
        <w:rPr>
          <w:b/>
          <w:sz w:val="20"/>
          <w:u w:val="single"/>
        </w:rPr>
        <w:t>20</w:t>
      </w:r>
      <w:r w:rsidR="00534EC3">
        <w:rPr>
          <w:b/>
          <w:sz w:val="20"/>
          <w:u w:val="single"/>
        </w:rPr>
        <w:t>1</w:t>
      </w:r>
      <w:r w:rsidR="00FC0045">
        <w:rPr>
          <w:b/>
          <w:sz w:val="20"/>
          <w:u w:val="single"/>
        </w:rPr>
        <w:t>6</w:t>
      </w:r>
      <w:r>
        <w:rPr>
          <w:b/>
          <w:sz w:val="20"/>
          <w:u w:val="single"/>
        </w:rPr>
        <w:t xml:space="preserve">. </w:t>
      </w:r>
      <w:r w:rsidR="00E8160D">
        <w:rPr>
          <w:b/>
          <w:sz w:val="20"/>
          <w:u w:val="single"/>
        </w:rPr>
        <w:t>október</w:t>
      </w:r>
      <w:r>
        <w:rPr>
          <w:b/>
          <w:sz w:val="20"/>
          <w:u w:val="single"/>
        </w:rPr>
        <w:t xml:space="preserve"> </w:t>
      </w:r>
      <w:r w:rsidR="00F14317">
        <w:rPr>
          <w:b/>
          <w:sz w:val="20"/>
          <w:u w:val="single"/>
        </w:rPr>
        <w:t>1</w:t>
      </w:r>
      <w:r>
        <w:rPr>
          <w:b/>
          <w:sz w:val="20"/>
          <w:u w:val="single"/>
        </w:rPr>
        <w:t>5. után mondom le</w:t>
      </w:r>
      <w:r>
        <w:rPr>
          <w:sz w:val="20"/>
          <w:u w:val="single"/>
        </w:rPr>
        <w:t xml:space="preserve">, a jelentkezési lapon </w:t>
      </w:r>
      <w:r>
        <w:rPr>
          <w:b/>
          <w:sz w:val="20"/>
          <w:u w:val="single"/>
        </w:rPr>
        <w:t>megrendelt szolgáltatások térítési díját be kell fizetnem, illetve visszatérítésére nem tarthatok igényt.</w:t>
      </w:r>
    </w:p>
    <w:p w:rsidR="00B0433E" w:rsidRDefault="00B0433E">
      <w:pPr>
        <w:ind w:right="454"/>
        <w:jc w:val="both"/>
        <w:rPr>
          <w:sz w:val="20"/>
        </w:rPr>
      </w:pPr>
    </w:p>
    <w:p w:rsidR="00B0433E" w:rsidRDefault="00B0433E">
      <w:pPr>
        <w:pStyle w:val="Szvegtrzs3"/>
        <w:tabs>
          <w:tab w:val="left" w:pos="432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Kelt:</w:t>
      </w:r>
      <w:r>
        <w:rPr>
          <w:rFonts w:ascii="Times New Roman" w:hAnsi="Times New Roman"/>
          <w:sz w:val="20"/>
        </w:rPr>
        <w:tab/>
        <w:t>.................……………………………………………………………</w:t>
      </w:r>
    </w:p>
    <w:p w:rsidR="00B0433E" w:rsidRDefault="00B0433E">
      <w:pPr>
        <w:pBdr>
          <w:bottom w:val="single" w:sz="12" w:space="1" w:color="auto"/>
        </w:pBdr>
        <w:ind w:right="454"/>
        <w:jc w:val="both"/>
        <w:rPr>
          <w:b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 jelentkező aláírása</w:t>
      </w:r>
    </w:p>
    <w:p w:rsidR="00B0433E" w:rsidRDefault="00B0433E">
      <w:pPr>
        <w:rPr>
          <w:sz w:val="20"/>
        </w:rPr>
      </w:pPr>
    </w:p>
    <w:p w:rsidR="00B0433E" w:rsidRDefault="00FC0045">
      <w:pPr>
        <w:rPr>
          <w:sz w:val="20"/>
        </w:rPr>
      </w:pPr>
      <w:r>
        <w:rPr>
          <w:sz w:val="28"/>
        </w:rPr>
        <w:sym w:font="Wingdings" w:char="F0A8"/>
      </w:r>
      <w:r>
        <w:rPr>
          <w:sz w:val="28"/>
        </w:rPr>
        <w:t xml:space="preserve"> </w:t>
      </w:r>
      <w:r w:rsidR="00B0433E">
        <w:rPr>
          <w:sz w:val="20"/>
        </w:rPr>
        <w:t>Részvételemet a</w:t>
      </w:r>
      <w:r w:rsidR="00337F39">
        <w:rPr>
          <w:sz w:val="20"/>
        </w:rPr>
        <w:t xml:space="preserve"> </w:t>
      </w:r>
      <w:r w:rsidR="00457877" w:rsidRPr="00457877">
        <w:rPr>
          <w:sz w:val="16"/>
          <w:szCs w:val="16"/>
        </w:rPr>
        <w:t>……………………………………………………………………</w:t>
      </w:r>
      <w:r w:rsidR="00457877">
        <w:rPr>
          <w:sz w:val="16"/>
          <w:szCs w:val="16"/>
        </w:rPr>
        <w:t>………………………….</w:t>
      </w:r>
      <w:r w:rsidR="00457877" w:rsidRPr="00457877">
        <w:rPr>
          <w:sz w:val="16"/>
          <w:szCs w:val="16"/>
        </w:rPr>
        <w:t>………………………..</w:t>
      </w:r>
      <w:r w:rsidR="00457877">
        <w:rPr>
          <w:sz w:val="20"/>
        </w:rPr>
        <w:t xml:space="preserve"> </w:t>
      </w:r>
      <w:r w:rsidR="00B0433E">
        <w:rPr>
          <w:sz w:val="20"/>
        </w:rPr>
        <w:t>cég támogatja.</w:t>
      </w:r>
    </w:p>
    <w:p w:rsidR="00B0433E" w:rsidRDefault="00B0433E" w:rsidP="002557C4">
      <w:pPr>
        <w:pStyle w:val="Szvegtrzs3"/>
        <w:spacing w:before="0" w:line="360" w:lineRule="auto"/>
        <w:rPr>
          <w:sz w:val="20"/>
        </w:rPr>
      </w:pPr>
      <w:r>
        <w:rPr>
          <w:sz w:val="20"/>
        </w:rPr>
        <w:t xml:space="preserve">Számlacím: </w:t>
      </w:r>
    </w:p>
    <w:p w:rsidR="00B0433E" w:rsidRPr="00897686" w:rsidRDefault="00B0433E" w:rsidP="002557C4">
      <w:pPr>
        <w:pStyle w:val="Szvegtrzs3"/>
        <w:spacing w:before="0" w:line="360" w:lineRule="auto"/>
      </w:pPr>
      <w:r w:rsidRPr="00897686">
        <w:t xml:space="preserve">Ügyintéző neve, telefonszáma: (nyomtatott betű) </w:t>
      </w:r>
    </w:p>
    <w:p w:rsidR="00B0433E" w:rsidRDefault="00B0433E" w:rsidP="00691A62">
      <w:pPr>
        <w:pStyle w:val="Szvegtrzs3"/>
        <w:spacing w:before="60"/>
      </w:pPr>
      <w:r>
        <w:t xml:space="preserve">Tudomásul vesszük, hogy ha jelentkezőnk részvételét </w:t>
      </w:r>
      <w:r>
        <w:rPr>
          <w:b/>
        </w:rPr>
        <w:t>20</w:t>
      </w:r>
      <w:r w:rsidR="00534EC3">
        <w:rPr>
          <w:b/>
        </w:rPr>
        <w:t>1</w:t>
      </w:r>
      <w:r w:rsidR="00FC0045">
        <w:rPr>
          <w:b/>
        </w:rPr>
        <w:t>6</w:t>
      </w:r>
      <w:r>
        <w:rPr>
          <w:b/>
        </w:rPr>
        <w:t xml:space="preserve">. </w:t>
      </w:r>
      <w:r w:rsidR="007D3F71">
        <w:rPr>
          <w:b/>
        </w:rPr>
        <w:t>október</w:t>
      </w:r>
      <w:r>
        <w:rPr>
          <w:b/>
        </w:rPr>
        <w:t xml:space="preserve"> </w:t>
      </w:r>
      <w:r w:rsidR="00F14317">
        <w:rPr>
          <w:b/>
        </w:rPr>
        <w:t>1</w:t>
      </w:r>
      <w:r>
        <w:rPr>
          <w:b/>
        </w:rPr>
        <w:t>5. után mondjuk le, a</w:t>
      </w:r>
      <w:r>
        <w:t xml:space="preserve"> jelentkezési lapon </w:t>
      </w:r>
      <w:r>
        <w:rPr>
          <w:b/>
        </w:rPr>
        <w:t>megrendelt szolgáltatások térítési díját be kell fizetnünk,</w:t>
      </w:r>
      <w:r>
        <w:t xml:space="preserve"> illetve visszatérítésére nem tartunk igényt.</w:t>
      </w:r>
    </w:p>
    <w:p w:rsidR="00B0433E" w:rsidRDefault="00B0433E">
      <w:pPr>
        <w:pStyle w:val="Szvegtrzs3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Kelt.: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B0433E" w:rsidRDefault="00B0433E">
      <w:pPr>
        <w:ind w:right="454"/>
        <w:jc w:val="right"/>
        <w:rPr>
          <w:sz w:val="18"/>
        </w:rPr>
      </w:pPr>
      <w:r>
        <w:rPr>
          <w:sz w:val="18"/>
        </w:rPr>
        <w:tab/>
        <w:t>…………….……………</w:t>
      </w:r>
      <w:r w:rsidR="00337F39">
        <w:rPr>
          <w:sz w:val="18"/>
        </w:rPr>
        <w:t>…</w:t>
      </w:r>
      <w:r>
        <w:rPr>
          <w:sz w:val="18"/>
        </w:rPr>
        <w:t>....................................................</w:t>
      </w:r>
    </w:p>
    <w:p w:rsidR="00B0433E" w:rsidRDefault="00D44C3D">
      <w:pPr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337F39">
        <w:rPr>
          <w:b/>
          <w:sz w:val="28"/>
        </w:rPr>
        <w:tab/>
      </w:r>
      <w:r w:rsidR="00337F39">
        <w:rPr>
          <w:b/>
          <w:sz w:val="28"/>
        </w:rPr>
        <w:tab/>
      </w:r>
      <w:r w:rsidR="00B0433E">
        <w:rPr>
          <w:sz w:val="28"/>
        </w:rPr>
        <w:tab/>
      </w:r>
      <w:r w:rsidR="00B0433E">
        <w:rPr>
          <w:sz w:val="18"/>
        </w:rPr>
        <w:t xml:space="preserve"> cégszerű aláírás (képviselő aláírása, cégbélyegző)</w:t>
      </w:r>
    </w:p>
    <w:p w:rsidR="00B0433E" w:rsidRDefault="00B0433E" w:rsidP="00457877">
      <w:pPr>
        <w:spacing w:before="120"/>
        <w:jc w:val="center"/>
        <w:rPr>
          <w:rFonts w:ascii="Arial" w:hAnsi="Arial"/>
        </w:rPr>
      </w:pPr>
      <w:r>
        <w:rPr>
          <w:rFonts w:ascii="Arial" w:hAnsi="Arial"/>
        </w:rPr>
        <w:t>A jelentkezési lapot az al</w:t>
      </w:r>
      <w:r w:rsidR="00D44C3D">
        <w:rPr>
          <w:rFonts w:ascii="Arial" w:hAnsi="Arial"/>
        </w:rPr>
        <w:t>ábbi címre kérjük visszaküldeni (e-mail, posta vagy fax)</w:t>
      </w:r>
    </w:p>
    <w:p w:rsidR="00B0433E" w:rsidRPr="00D44C3D" w:rsidRDefault="00B0433E">
      <w:pPr>
        <w:jc w:val="center"/>
        <w:rPr>
          <w:sz w:val="16"/>
          <w:szCs w:val="16"/>
        </w:rPr>
      </w:pPr>
      <w:r>
        <w:rPr>
          <w:b/>
          <w:caps/>
        </w:rPr>
        <w:t xml:space="preserve">Felabor Hungary Kft. </w:t>
      </w:r>
      <w:r>
        <w:rPr>
          <w:b/>
        </w:rPr>
        <w:t>1450 Budapest 9., Pf.: 105, Telefon/Fax.: (1)210-1007</w:t>
      </w:r>
    </w:p>
    <w:p w:rsidR="00B0433E" w:rsidRDefault="00B0433E" w:rsidP="00355E24">
      <w:pPr>
        <w:spacing w:before="60"/>
        <w:jc w:val="center"/>
        <w:rPr>
          <w:sz w:val="20"/>
        </w:rPr>
      </w:pPr>
      <w:r>
        <w:t xml:space="preserve">E-mail cím : </w:t>
      </w:r>
      <w:r w:rsidR="00347AE2">
        <w:rPr>
          <w:b/>
        </w:rPr>
        <w:t>felabor.hungary</w:t>
      </w:r>
      <w:r>
        <w:rPr>
          <w:b/>
        </w:rPr>
        <w:t>@</w:t>
      </w:r>
      <w:r w:rsidR="00534EC3">
        <w:rPr>
          <w:b/>
        </w:rPr>
        <w:t>gmail.com</w:t>
      </w:r>
    </w:p>
    <w:sectPr w:rsidR="00B0433E">
      <w:pgSz w:w="11907" w:h="16840"/>
      <w:pgMar w:top="180" w:right="567" w:bottom="180" w:left="567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3932F6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AD0D14"/>
    <w:multiLevelType w:val="singleLevel"/>
    <w:tmpl w:val="DC1E0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153A764A"/>
    <w:multiLevelType w:val="singleLevel"/>
    <w:tmpl w:val="A73E9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16A56371"/>
    <w:multiLevelType w:val="singleLevel"/>
    <w:tmpl w:val="A73E9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5" w15:restartNumberingAfterBreak="0">
    <w:nsid w:val="27064D6C"/>
    <w:multiLevelType w:val="singleLevel"/>
    <w:tmpl w:val="A73E9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6" w15:restartNumberingAfterBreak="0">
    <w:nsid w:val="41202E42"/>
    <w:multiLevelType w:val="singleLevel"/>
    <w:tmpl w:val="C79C2960"/>
    <w:lvl w:ilvl="0">
      <w:start w:val="1"/>
      <w:numFmt w:val="decimal"/>
      <w:lvlText w:val="%1."/>
      <w:legacy w:legacy="1" w:legacySpace="0" w:legacyIndent="283"/>
      <w:lvlJc w:val="left"/>
      <w:pPr>
        <w:ind w:left="459" w:hanging="283"/>
      </w:pPr>
    </w:lvl>
  </w:abstractNum>
  <w:abstractNum w:abstractNumId="7" w15:restartNumberingAfterBreak="0">
    <w:nsid w:val="4734471E"/>
    <w:multiLevelType w:val="singleLevel"/>
    <w:tmpl w:val="A73E9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4BC4745B"/>
    <w:multiLevelType w:val="singleLevel"/>
    <w:tmpl w:val="1876BC5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698908F7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o"/>
        <w:legacy w:legacy="1" w:legacySpace="0" w:legacyIndent="283"/>
        <w:lvlJc w:val="left"/>
        <w:pPr>
          <w:ind w:left="2407" w:hanging="283"/>
        </w:pPr>
        <w:rPr>
          <w:rFonts w:ascii="Times New Roman" w:hAnsi="Times New Roman" w:hint="default"/>
        </w:rPr>
      </w:lvl>
    </w:lvlOverride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59" w:hanging="283"/>
        </w:pPr>
      </w:lvl>
    </w:lvlOverride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283" w:hanging="283"/>
        </w:pPr>
        <w:rPr>
          <w:sz w:val="20"/>
        </w:rPr>
      </w:lvl>
    </w:lvlOverride>
  </w:num>
  <w:num w:numId="5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283" w:hanging="283"/>
        </w:pPr>
        <w:rPr>
          <w:sz w:val="20"/>
        </w:rPr>
      </w:lvl>
    </w:lvlOverride>
  </w:num>
  <w:num w:numId="6">
    <w:abstractNumId w:val="1"/>
  </w:num>
  <w:num w:numId="7">
    <w:abstractNumId w:val="2"/>
  </w:num>
  <w:num w:numId="8">
    <w:abstractNumId w:val="9"/>
  </w:num>
  <w:num w:numId="9">
    <w:abstractNumId w:val="3"/>
  </w:num>
  <w:num w:numId="10">
    <w:abstractNumId w:val="7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C0"/>
    <w:rsid w:val="000622CC"/>
    <w:rsid w:val="002557C4"/>
    <w:rsid w:val="002B3BE9"/>
    <w:rsid w:val="002E0A3C"/>
    <w:rsid w:val="00300F4F"/>
    <w:rsid w:val="00331898"/>
    <w:rsid w:val="00337F39"/>
    <w:rsid w:val="00347AE2"/>
    <w:rsid w:val="00355E24"/>
    <w:rsid w:val="00356CD8"/>
    <w:rsid w:val="0044013A"/>
    <w:rsid w:val="00457877"/>
    <w:rsid w:val="00486E77"/>
    <w:rsid w:val="004F6F10"/>
    <w:rsid w:val="00523FF3"/>
    <w:rsid w:val="00534EC3"/>
    <w:rsid w:val="00552365"/>
    <w:rsid w:val="005619DB"/>
    <w:rsid w:val="00574249"/>
    <w:rsid w:val="00574320"/>
    <w:rsid w:val="005A4850"/>
    <w:rsid w:val="005C61E6"/>
    <w:rsid w:val="005E44C5"/>
    <w:rsid w:val="005F3D75"/>
    <w:rsid w:val="006420FD"/>
    <w:rsid w:val="00691A62"/>
    <w:rsid w:val="006B407B"/>
    <w:rsid w:val="007205FF"/>
    <w:rsid w:val="007C7EBB"/>
    <w:rsid w:val="007D3F71"/>
    <w:rsid w:val="0087023C"/>
    <w:rsid w:val="00897686"/>
    <w:rsid w:val="008C32F5"/>
    <w:rsid w:val="00A07C64"/>
    <w:rsid w:val="00A7714E"/>
    <w:rsid w:val="00AA430D"/>
    <w:rsid w:val="00AF427D"/>
    <w:rsid w:val="00B0433E"/>
    <w:rsid w:val="00BA332B"/>
    <w:rsid w:val="00CA70B7"/>
    <w:rsid w:val="00D00D6C"/>
    <w:rsid w:val="00D44C3D"/>
    <w:rsid w:val="00D64C78"/>
    <w:rsid w:val="00DF552C"/>
    <w:rsid w:val="00E463FC"/>
    <w:rsid w:val="00E8160D"/>
    <w:rsid w:val="00ED574D"/>
    <w:rsid w:val="00F05B97"/>
    <w:rsid w:val="00F14317"/>
    <w:rsid w:val="00FC0045"/>
    <w:rsid w:val="00FC32C0"/>
    <w:rsid w:val="00FC6CE1"/>
    <w:rsid w:val="00FD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E198EE"/>
  <w15:chartTrackingRefBased/>
  <w15:docId w15:val="{C4E8E66D-5D6A-4CDC-B736-55A0AA4F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spacing w:before="120"/>
      <w:jc w:val="center"/>
      <w:outlineLvl w:val="0"/>
    </w:pPr>
    <w:rPr>
      <w:rFonts w:ascii="Wingdings" w:hAnsi="Wingdings"/>
      <w:b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rFonts w:ascii="Arial" w:hAnsi="Arial"/>
      <w:b/>
      <w:sz w:val="52"/>
      <w:szCs w:val="20"/>
    </w:rPr>
  </w:style>
  <w:style w:type="paragraph" w:styleId="Cmsor3">
    <w:name w:val="heading 3"/>
    <w:basedOn w:val="Norml"/>
    <w:next w:val="Norml"/>
    <w:qFormat/>
    <w:pPr>
      <w:keepNext/>
      <w:ind w:right="72"/>
      <w:outlineLvl w:val="2"/>
    </w:pPr>
    <w:rPr>
      <w:b/>
      <w:bCs/>
    </w:rPr>
  </w:style>
  <w:style w:type="paragraph" w:styleId="Cmsor4">
    <w:name w:val="heading 4"/>
    <w:basedOn w:val="Norml"/>
    <w:next w:val="Norml"/>
    <w:qFormat/>
    <w:pPr>
      <w:keepNext/>
      <w:spacing w:before="120"/>
      <w:jc w:val="center"/>
      <w:outlineLvl w:val="3"/>
    </w:pPr>
    <w:rPr>
      <w:sz w:val="32"/>
      <w:szCs w:val="20"/>
    </w:rPr>
  </w:style>
  <w:style w:type="paragraph" w:styleId="Cmsor5">
    <w:name w:val="heading 5"/>
    <w:basedOn w:val="Norml"/>
    <w:next w:val="Norml"/>
    <w:qFormat/>
    <w:pPr>
      <w:keepNext/>
      <w:spacing w:before="120"/>
      <w:ind w:left="176"/>
      <w:outlineLvl w:val="4"/>
    </w:pPr>
    <w:rPr>
      <w:b/>
      <w:sz w:val="20"/>
      <w:szCs w:val="20"/>
    </w:rPr>
  </w:style>
  <w:style w:type="paragraph" w:styleId="Cmsor6">
    <w:name w:val="heading 6"/>
    <w:basedOn w:val="Norml"/>
    <w:next w:val="Norml"/>
    <w:qFormat/>
    <w:pPr>
      <w:keepNext/>
      <w:jc w:val="center"/>
      <w:outlineLvl w:val="5"/>
    </w:pPr>
    <w:rPr>
      <w:b/>
      <w:sz w:val="48"/>
    </w:rPr>
  </w:style>
  <w:style w:type="paragraph" w:styleId="Cmsor7">
    <w:name w:val="heading 7"/>
    <w:basedOn w:val="Norml"/>
    <w:next w:val="Norm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b/>
      <w:bCs/>
      <w:sz w:val="28"/>
    </w:rPr>
  </w:style>
  <w:style w:type="paragraph" w:styleId="Cmsor8">
    <w:name w:val="heading 8"/>
    <w:basedOn w:val="Norml"/>
    <w:next w:val="Norm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7"/>
    </w:pPr>
    <w:rPr>
      <w:b/>
    </w:rPr>
  </w:style>
  <w:style w:type="paragraph" w:styleId="Cmsor9">
    <w:name w:val="heading 9"/>
    <w:basedOn w:val="Norml"/>
    <w:next w:val="Norml"/>
    <w:qFormat/>
    <w:pPr>
      <w:keepNext/>
      <w:spacing w:before="120"/>
      <w:ind w:left="360"/>
      <w:outlineLvl w:val="8"/>
    </w:pPr>
    <w:rPr>
      <w:b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spacing w:before="120"/>
      <w:ind w:right="454"/>
      <w:jc w:val="both"/>
    </w:pPr>
    <w:rPr>
      <w:sz w:val="20"/>
      <w:szCs w:val="20"/>
    </w:rPr>
  </w:style>
  <w:style w:type="paragraph" w:styleId="Szvegtrzsbehzssal">
    <w:name w:val="Body Text Indent"/>
    <w:basedOn w:val="Norml"/>
    <w:pPr>
      <w:ind w:firstLine="360"/>
    </w:pPr>
    <w:rPr>
      <w:b/>
    </w:rPr>
  </w:style>
  <w:style w:type="paragraph" w:styleId="Szvegtrzs2">
    <w:name w:val="Body Text 2"/>
    <w:basedOn w:val="Norml"/>
    <w:pPr>
      <w:ind w:right="454"/>
    </w:pPr>
    <w:rPr>
      <w:rFonts w:ascii="Arial" w:hAnsi="Arial"/>
      <w:sz w:val="20"/>
    </w:rPr>
  </w:style>
  <w:style w:type="paragraph" w:styleId="Szvegtrzs3">
    <w:name w:val="Body Text 3"/>
    <w:basedOn w:val="Norml"/>
    <w:pPr>
      <w:spacing w:before="120"/>
      <w:ind w:right="454"/>
    </w:pPr>
    <w:rPr>
      <w:rFonts w:ascii="Arial" w:hAnsi="Arial"/>
      <w:sz w:val="18"/>
    </w:rPr>
  </w:style>
  <w:style w:type="paragraph" w:styleId="Buborkszveg">
    <w:name w:val="Balloon Text"/>
    <w:basedOn w:val="Norml"/>
    <w:semiHidden/>
    <w:rsid w:val="00331898"/>
    <w:rPr>
      <w:rFonts w:ascii="Tahoma" w:hAnsi="Tahoma" w:cs="Tahoma"/>
      <w:sz w:val="16"/>
      <w:szCs w:val="16"/>
    </w:rPr>
  </w:style>
  <w:style w:type="character" w:styleId="Hiperhivatkozs">
    <w:name w:val="Hyperlink"/>
    <w:rsid w:val="00D44C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bt46ngy.felabor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346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Magyar Belgyógyász Társaság 39</vt:lpstr>
    </vt:vector>
  </TitlesOfParts>
  <Company>SE I.Belklinika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Magyar Belgyógyász Társaság 39</dc:title>
  <dc:subject/>
  <dc:creator>Szalay Ferenc</dc:creator>
  <cp:keywords/>
  <cp:lastModifiedBy>andorkoferenc</cp:lastModifiedBy>
  <cp:revision>4</cp:revision>
  <cp:lastPrinted>2016-03-29T11:25:00Z</cp:lastPrinted>
  <dcterms:created xsi:type="dcterms:W3CDTF">2016-09-20T09:05:00Z</dcterms:created>
  <dcterms:modified xsi:type="dcterms:W3CDTF">2016-09-21T08:56:00Z</dcterms:modified>
</cp:coreProperties>
</file>